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0681A" w14:textId="77777777" w:rsidR="00C11C60" w:rsidRDefault="00C11C60" w:rsidP="00C11C60">
      <w:pPr>
        <w:spacing w:before="72" w:line="391" w:lineRule="auto"/>
        <w:ind w:left="3343" w:right="3293" w:hanging="13"/>
        <w:jc w:val="center"/>
        <w:rPr>
          <w:rFonts w:ascii="Tahoma"/>
          <w:b/>
          <w:sz w:val="24"/>
        </w:rPr>
      </w:pPr>
      <w:r>
        <w:rPr>
          <w:rFonts w:ascii="Tahoma"/>
          <w:b/>
          <w:sz w:val="24"/>
        </w:rPr>
        <w:t xml:space="preserve">Barton Village </w:t>
      </w:r>
    </w:p>
    <w:p w14:paraId="18ACE99E" w14:textId="77777777" w:rsidR="00003A13" w:rsidRPr="00C11C60" w:rsidRDefault="00003A13" w:rsidP="00C11C60">
      <w:pPr>
        <w:spacing w:after="0"/>
        <w:jc w:val="center"/>
        <w:rPr>
          <w:rFonts w:ascii="Tahoma" w:hAnsi="Tahoma" w:cs="Tahoma"/>
          <w:b/>
          <w:bCs/>
          <w:sz w:val="24"/>
          <w:szCs w:val="24"/>
          <w:lang w:bidi="en-US"/>
        </w:rPr>
      </w:pPr>
      <w:r w:rsidRPr="00C11C60">
        <w:rPr>
          <w:rFonts w:ascii="Tahoma" w:hAnsi="Tahoma" w:cs="Tahoma"/>
          <w:b/>
          <w:bCs/>
          <w:sz w:val="24"/>
          <w:szCs w:val="24"/>
          <w:lang w:bidi="en-US"/>
        </w:rPr>
        <w:t>Senior Accountant/HR Administrator Position</w:t>
      </w:r>
    </w:p>
    <w:p w14:paraId="20EA4BB5" w14:textId="77777777" w:rsidR="00003A13" w:rsidRPr="00003A13" w:rsidRDefault="00003A13" w:rsidP="00003A13">
      <w:pPr>
        <w:spacing w:after="0"/>
        <w:jc w:val="center"/>
        <w:rPr>
          <w:rFonts w:ascii="Calibri" w:hAnsi="Calibri" w:cs="Calibri"/>
          <w:sz w:val="24"/>
          <w:szCs w:val="24"/>
          <w:lang w:bidi="en-US"/>
        </w:rPr>
      </w:pPr>
    </w:p>
    <w:p w14:paraId="3C8B08F2" w14:textId="19034DB8" w:rsidR="00003A13" w:rsidRPr="00C11C60" w:rsidRDefault="00003A13" w:rsidP="00003A13">
      <w:pPr>
        <w:spacing w:after="0"/>
        <w:rPr>
          <w:rFonts w:ascii="Calibri" w:hAnsi="Calibri" w:cs="Calibri"/>
          <w:sz w:val="24"/>
          <w:szCs w:val="24"/>
          <w:lang w:bidi="en-US"/>
        </w:rPr>
      </w:pPr>
      <w:r w:rsidRPr="00C11C60">
        <w:rPr>
          <w:rFonts w:ascii="Calibri" w:hAnsi="Calibri" w:cs="Calibri"/>
          <w:sz w:val="24"/>
          <w:szCs w:val="24"/>
          <w:lang w:bidi="en-US"/>
        </w:rPr>
        <w:t>Barton Village is seeking a qualified individual for the position of Senior Accountant/HR Administrator</w:t>
      </w:r>
      <w:r w:rsidR="00C11C60" w:rsidRPr="00C11C60">
        <w:rPr>
          <w:rFonts w:ascii="Calibri" w:hAnsi="Calibri" w:cs="Calibri"/>
          <w:sz w:val="24"/>
          <w:szCs w:val="24"/>
          <w:lang w:bidi="en-US"/>
        </w:rPr>
        <w:t xml:space="preserve">. </w:t>
      </w:r>
      <w:r w:rsidRPr="00C11C60">
        <w:rPr>
          <w:rFonts w:ascii="Calibri" w:hAnsi="Calibri" w:cs="Calibri"/>
          <w:sz w:val="24"/>
          <w:szCs w:val="24"/>
          <w:lang w:bidi="en-US"/>
        </w:rPr>
        <w:t>This position is responsible for the financial operations of all departments of the Village including Highway, Electric, Water and Wastewater, as well as the administration of all Human Resource related activities</w:t>
      </w:r>
      <w:r w:rsidR="00C11C60" w:rsidRPr="00C11C60">
        <w:rPr>
          <w:rFonts w:ascii="Calibri" w:hAnsi="Calibri" w:cs="Calibri"/>
          <w:sz w:val="24"/>
          <w:szCs w:val="24"/>
          <w:lang w:bidi="en-US"/>
        </w:rPr>
        <w:t xml:space="preserve">. </w:t>
      </w:r>
      <w:r w:rsidRPr="00C11C60">
        <w:rPr>
          <w:rFonts w:ascii="Calibri" w:hAnsi="Calibri" w:cs="Calibri"/>
          <w:sz w:val="24"/>
          <w:szCs w:val="24"/>
          <w:lang w:bidi="en-US"/>
        </w:rPr>
        <w:t>The Senior Accountant/HR Administrator will also supervise office staff and assist the Village’s Business Manager with Village operations as requested.</w:t>
      </w:r>
    </w:p>
    <w:p w14:paraId="3794BC32" w14:textId="77777777" w:rsidR="00003A13" w:rsidRPr="00C11C60" w:rsidRDefault="00003A13" w:rsidP="00003A13">
      <w:pPr>
        <w:spacing w:after="0"/>
        <w:rPr>
          <w:rFonts w:ascii="Calibri" w:hAnsi="Calibri" w:cs="Calibri"/>
          <w:sz w:val="24"/>
          <w:szCs w:val="24"/>
          <w:lang w:bidi="en-US"/>
        </w:rPr>
      </w:pPr>
    </w:p>
    <w:p w14:paraId="3CE30EBF" w14:textId="0FFB00ED" w:rsidR="00003A13" w:rsidRPr="00C11C60" w:rsidRDefault="00003A13" w:rsidP="00003A13">
      <w:pPr>
        <w:spacing w:after="0"/>
        <w:rPr>
          <w:rFonts w:ascii="Calibri" w:hAnsi="Calibri" w:cs="Calibri"/>
          <w:sz w:val="24"/>
          <w:szCs w:val="24"/>
          <w:lang w:bidi="en-US"/>
        </w:rPr>
      </w:pPr>
      <w:r w:rsidRPr="00C11C60">
        <w:rPr>
          <w:rFonts w:ascii="Calibri" w:hAnsi="Calibri" w:cs="Calibri"/>
          <w:sz w:val="24"/>
          <w:szCs w:val="24"/>
          <w:lang w:bidi="en-US"/>
        </w:rPr>
        <w:t>Qualiﬁed candidates should have a minimum of ﬁve years of responsibility in finance, accounting, and/or human resources</w:t>
      </w:r>
      <w:r w:rsidR="00C11C60" w:rsidRPr="00C11C60">
        <w:rPr>
          <w:rFonts w:ascii="Calibri" w:hAnsi="Calibri" w:cs="Calibri"/>
          <w:sz w:val="24"/>
          <w:szCs w:val="24"/>
          <w:lang w:bidi="en-US"/>
        </w:rPr>
        <w:t xml:space="preserve">. </w:t>
      </w:r>
      <w:r w:rsidRPr="00C11C60">
        <w:rPr>
          <w:rFonts w:ascii="Calibri" w:hAnsi="Calibri" w:cs="Calibri"/>
          <w:sz w:val="24"/>
          <w:szCs w:val="24"/>
          <w:lang w:bidi="en-US"/>
        </w:rPr>
        <w:t>A bachelor’s degree in finance, accounting, or experience in a related ﬁeld, preferably within the municipal environment, is preferred</w:t>
      </w:r>
      <w:r w:rsidR="00C11C60" w:rsidRPr="00C11C60">
        <w:rPr>
          <w:rFonts w:ascii="Calibri" w:hAnsi="Calibri" w:cs="Calibri"/>
          <w:sz w:val="24"/>
          <w:szCs w:val="24"/>
          <w:lang w:bidi="en-US"/>
        </w:rPr>
        <w:t xml:space="preserve">. </w:t>
      </w:r>
      <w:r w:rsidRPr="00C11C60">
        <w:rPr>
          <w:rFonts w:ascii="Calibri" w:hAnsi="Calibri" w:cs="Calibri"/>
          <w:sz w:val="24"/>
          <w:szCs w:val="24"/>
          <w:lang w:bidi="en-US"/>
        </w:rPr>
        <w:t>Knowledge of municipal electrical, water, wastewater and highway systems and familiarity of local, Vermont and Federal governmental and regulatory procedures is preferred.</w:t>
      </w:r>
    </w:p>
    <w:p w14:paraId="75483054" w14:textId="77777777" w:rsidR="00003A13" w:rsidRPr="00C11C60" w:rsidRDefault="00003A13" w:rsidP="00003A13">
      <w:pPr>
        <w:spacing w:after="0"/>
        <w:rPr>
          <w:rFonts w:ascii="Calibri" w:hAnsi="Calibri" w:cs="Calibri"/>
          <w:sz w:val="24"/>
          <w:szCs w:val="24"/>
          <w:lang w:bidi="en-US"/>
        </w:rPr>
      </w:pPr>
    </w:p>
    <w:p w14:paraId="6DB97F43" w14:textId="319EB8D4" w:rsidR="00003A13" w:rsidRPr="00C11C60" w:rsidRDefault="00003A13" w:rsidP="00003A13">
      <w:pPr>
        <w:spacing w:after="0"/>
        <w:rPr>
          <w:rFonts w:ascii="Calibri" w:hAnsi="Calibri" w:cs="Calibri"/>
          <w:sz w:val="24"/>
          <w:szCs w:val="24"/>
          <w:lang w:bidi="en-US"/>
        </w:rPr>
      </w:pPr>
      <w:r w:rsidRPr="00C11C60">
        <w:rPr>
          <w:rFonts w:ascii="Calibri" w:hAnsi="Calibri" w:cs="Calibri"/>
          <w:sz w:val="24"/>
          <w:szCs w:val="24"/>
          <w:lang w:bidi="en-US"/>
        </w:rPr>
        <w:t>This salaried position is full-time</w:t>
      </w:r>
      <w:r w:rsidR="00C11C60" w:rsidRPr="00C11C60">
        <w:rPr>
          <w:rFonts w:ascii="Calibri" w:hAnsi="Calibri" w:cs="Calibri"/>
          <w:sz w:val="24"/>
          <w:szCs w:val="24"/>
          <w:lang w:bidi="en-US"/>
        </w:rPr>
        <w:t xml:space="preserve">. </w:t>
      </w:r>
      <w:r w:rsidRPr="00C11C60">
        <w:rPr>
          <w:rFonts w:ascii="Calibri" w:hAnsi="Calibri" w:cs="Calibri"/>
          <w:sz w:val="24"/>
          <w:szCs w:val="24"/>
          <w:lang w:bidi="en-US"/>
        </w:rPr>
        <w:t>Barton Village offers a competitive salary and beneﬁts package</w:t>
      </w:r>
      <w:r w:rsidR="00C11C60" w:rsidRPr="00C11C60">
        <w:rPr>
          <w:rFonts w:ascii="Calibri" w:hAnsi="Calibri" w:cs="Calibri"/>
          <w:sz w:val="24"/>
          <w:szCs w:val="24"/>
          <w:lang w:bidi="en-US"/>
        </w:rPr>
        <w:t xml:space="preserve">. </w:t>
      </w:r>
      <w:r w:rsidR="00C11C60" w:rsidRPr="00C11C60">
        <w:rPr>
          <w:rFonts w:ascii="Calibri" w:hAnsi="Calibri" w:cs="Calibri"/>
          <w:w w:val="110"/>
          <w:sz w:val="24"/>
          <w:szCs w:val="24"/>
        </w:rPr>
        <w:t xml:space="preserve">For a complete job description email </w:t>
      </w:r>
      <w:hyperlink r:id="rId4" w:history="1">
        <w:r w:rsidR="00C11C60" w:rsidRPr="00C11C60">
          <w:rPr>
            <w:rStyle w:val="Hyperlink"/>
            <w:rFonts w:ascii="Calibri" w:hAnsi="Calibri" w:cs="Calibri"/>
            <w:w w:val="105"/>
            <w:sz w:val="24"/>
            <w:szCs w:val="24"/>
          </w:rPr>
          <w:t>villageinfo@bartonvt.com.</w:t>
        </w:r>
      </w:hyperlink>
      <w:r w:rsidR="00C11C60" w:rsidRPr="00C11C60">
        <w:rPr>
          <w:rFonts w:ascii="Calibri" w:hAnsi="Calibri" w:cs="Calibri"/>
          <w:w w:val="105"/>
          <w:sz w:val="24"/>
          <w:szCs w:val="24"/>
        </w:rPr>
        <w:t xml:space="preserve"> For consideration, please submit a cover letter, </w:t>
      </w:r>
      <w:r w:rsidR="00C11C60" w:rsidRPr="00C11C60">
        <w:rPr>
          <w:rFonts w:ascii="Calibri" w:hAnsi="Calibri" w:cs="Calibri"/>
          <w:w w:val="110"/>
          <w:sz w:val="24"/>
          <w:szCs w:val="24"/>
        </w:rPr>
        <w:t xml:space="preserve">resume and three professional references with salary expectations to Barton Village, PO Box 519, Barton, Vermont 05822, or email to </w:t>
      </w:r>
      <w:hyperlink r:id="rId5" w:history="1">
        <w:r w:rsidR="00C11C60" w:rsidRPr="00C11C60">
          <w:rPr>
            <w:rStyle w:val="Hyperlink"/>
            <w:rFonts w:ascii="Calibri" w:hAnsi="Calibri" w:cs="Calibri"/>
            <w:w w:val="110"/>
            <w:sz w:val="24"/>
            <w:szCs w:val="24"/>
          </w:rPr>
          <w:t xml:space="preserve">villageinfo@bartonvt.com </w:t>
        </w:r>
      </w:hyperlink>
      <w:r w:rsidR="00C11C60" w:rsidRPr="00C11C60">
        <w:rPr>
          <w:rFonts w:ascii="Calibri" w:hAnsi="Calibri" w:cs="Calibri"/>
          <w:w w:val="110"/>
          <w:sz w:val="24"/>
          <w:szCs w:val="24"/>
        </w:rPr>
        <w:t>. This position will be open until it is filled. The Village is an equal opportunity employer.</w:t>
      </w:r>
    </w:p>
    <w:p w14:paraId="5C52E0BB" w14:textId="77777777" w:rsidR="00867A6E" w:rsidRPr="00003A13" w:rsidRDefault="00867A6E" w:rsidP="00003A13">
      <w:pPr>
        <w:spacing w:after="0"/>
        <w:rPr>
          <w:rFonts w:ascii="Calibri" w:hAnsi="Calibri" w:cs="Calibri"/>
          <w:sz w:val="24"/>
          <w:szCs w:val="24"/>
        </w:rPr>
      </w:pPr>
    </w:p>
    <w:sectPr w:rsidR="00867A6E" w:rsidRPr="00003A13" w:rsidSect="00003A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13"/>
    <w:rsid w:val="00003A13"/>
    <w:rsid w:val="003937BB"/>
    <w:rsid w:val="00836FC5"/>
    <w:rsid w:val="008536DF"/>
    <w:rsid w:val="00867A6E"/>
    <w:rsid w:val="00C11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842B98"/>
  <w15:chartTrackingRefBased/>
  <w15:docId w15:val="{AAE56739-3427-4BD9-AC76-9AB87C9B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A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A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A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A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A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A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A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A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A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A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A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A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A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A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A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A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A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A13"/>
    <w:rPr>
      <w:rFonts w:eastAsiaTheme="majorEastAsia" w:cstheme="majorBidi"/>
      <w:color w:val="272727" w:themeColor="text1" w:themeTint="D8"/>
    </w:rPr>
  </w:style>
  <w:style w:type="paragraph" w:styleId="Title">
    <w:name w:val="Title"/>
    <w:basedOn w:val="Normal"/>
    <w:next w:val="Normal"/>
    <w:link w:val="TitleChar"/>
    <w:uiPriority w:val="10"/>
    <w:qFormat/>
    <w:rsid w:val="00003A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A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A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A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A13"/>
    <w:pPr>
      <w:spacing w:before="160"/>
      <w:jc w:val="center"/>
    </w:pPr>
    <w:rPr>
      <w:i/>
      <w:iCs/>
      <w:color w:val="404040" w:themeColor="text1" w:themeTint="BF"/>
    </w:rPr>
  </w:style>
  <w:style w:type="character" w:customStyle="1" w:styleId="QuoteChar">
    <w:name w:val="Quote Char"/>
    <w:basedOn w:val="DefaultParagraphFont"/>
    <w:link w:val="Quote"/>
    <w:uiPriority w:val="29"/>
    <w:rsid w:val="00003A13"/>
    <w:rPr>
      <w:i/>
      <w:iCs/>
      <w:color w:val="404040" w:themeColor="text1" w:themeTint="BF"/>
    </w:rPr>
  </w:style>
  <w:style w:type="paragraph" w:styleId="ListParagraph">
    <w:name w:val="List Paragraph"/>
    <w:basedOn w:val="Normal"/>
    <w:uiPriority w:val="34"/>
    <w:qFormat/>
    <w:rsid w:val="00003A13"/>
    <w:pPr>
      <w:ind w:left="720"/>
      <w:contextualSpacing/>
    </w:pPr>
  </w:style>
  <w:style w:type="character" w:styleId="IntenseEmphasis">
    <w:name w:val="Intense Emphasis"/>
    <w:basedOn w:val="DefaultParagraphFont"/>
    <w:uiPriority w:val="21"/>
    <w:qFormat/>
    <w:rsid w:val="00003A13"/>
    <w:rPr>
      <w:i/>
      <w:iCs/>
      <w:color w:val="0F4761" w:themeColor="accent1" w:themeShade="BF"/>
    </w:rPr>
  </w:style>
  <w:style w:type="paragraph" w:styleId="IntenseQuote">
    <w:name w:val="Intense Quote"/>
    <w:basedOn w:val="Normal"/>
    <w:next w:val="Normal"/>
    <w:link w:val="IntenseQuoteChar"/>
    <w:uiPriority w:val="30"/>
    <w:qFormat/>
    <w:rsid w:val="00003A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A13"/>
    <w:rPr>
      <w:i/>
      <w:iCs/>
      <w:color w:val="0F4761" w:themeColor="accent1" w:themeShade="BF"/>
    </w:rPr>
  </w:style>
  <w:style w:type="character" w:styleId="IntenseReference">
    <w:name w:val="Intense Reference"/>
    <w:basedOn w:val="DefaultParagraphFont"/>
    <w:uiPriority w:val="32"/>
    <w:qFormat/>
    <w:rsid w:val="00003A13"/>
    <w:rPr>
      <w:b/>
      <w:bCs/>
      <w:smallCaps/>
      <w:color w:val="0F4761" w:themeColor="accent1" w:themeShade="BF"/>
      <w:spacing w:val="5"/>
    </w:rPr>
  </w:style>
  <w:style w:type="character" w:styleId="Hyperlink">
    <w:name w:val="Hyperlink"/>
    <w:basedOn w:val="DefaultParagraphFont"/>
    <w:uiPriority w:val="99"/>
    <w:unhideWhenUsed/>
    <w:rsid w:val="00003A13"/>
    <w:rPr>
      <w:color w:val="467886" w:themeColor="hyperlink"/>
      <w:u w:val="single"/>
    </w:rPr>
  </w:style>
  <w:style w:type="character" w:styleId="UnresolvedMention">
    <w:name w:val="Unresolved Mention"/>
    <w:basedOn w:val="DefaultParagraphFont"/>
    <w:uiPriority w:val="99"/>
    <w:semiHidden/>
    <w:unhideWhenUsed/>
    <w:rsid w:val="00003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548388">
      <w:bodyDiv w:val="1"/>
      <w:marLeft w:val="0"/>
      <w:marRight w:val="0"/>
      <w:marTop w:val="0"/>
      <w:marBottom w:val="0"/>
      <w:divBdr>
        <w:top w:val="none" w:sz="0" w:space="0" w:color="auto"/>
        <w:left w:val="none" w:sz="0" w:space="0" w:color="auto"/>
        <w:bottom w:val="none" w:sz="0" w:space="0" w:color="auto"/>
        <w:right w:val="none" w:sz="0" w:space="0" w:color="auto"/>
      </w:divBdr>
    </w:div>
    <w:div w:id="149514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llageinfo@bartonvt.com%20" TargetMode="External"/><Relationship Id="rId4" Type="http://schemas.openxmlformats.org/officeDocument/2006/relationships/hyperlink" Target="mailto:villageinfo@bartonv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Laporte</dc:creator>
  <cp:keywords/>
  <dc:description/>
  <cp:lastModifiedBy>Gina Lyon</cp:lastModifiedBy>
  <cp:revision>2</cp:revision>
  <dcterms:created xsi:type="dcterms:W3CDTF">2025-05-09T13:22:00Z</dcterms:created>
  <dcterms:modified xsi:type="dcterms:W3CDTF">2025-05-09T13:22:00Z</dcterms:modified>
</cp:coreProperties>
</file>